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25754-2026 i Uppsala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