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dokument behandlar höga naturvärden i avverkningsanmälan A 20712-2025 i Uppsala kommun som inkom 2025-04-29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gulpudrad spiklav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6642010, E 656003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