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dokument behandlar höga naturvärden i avverkningsanmälan A 46069-2022 i Uppsala kommun som inkom 2022-10-13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6653795, E 657044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