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dokument behandlar höga naturvärden i avverkningsanmälan A 51158-2025 i Uppsala kommun som inkom 2025-10-17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liljekonvalj (T) och vitsippa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6645337, E 686122 i SWEREF 99 TM.</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