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dokument behandlar höga naturvärden i avverkningsanmälan A 65964-2021 i Uppsala kommun som inkom 2021-11-17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6652563, E 623445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