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Detta dokument behandlar höga naturvärden i avverkningsanmälan A 22347-2026 i Uppsala kommun som inkom 2026-05-12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6662852, E 634028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21 naturvårdsarter hittats: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