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Detta dokument behandlar höga naturvärden i avverkningsanmälan A 23324-2022 i Uppsala kommun som inkom 2022-06-08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6643008, E 664106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5 naturvårdsarter hittats: vårärt (NT, T), fällmossa (S, T), hasselticka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