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som inkom 2023-06-09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6646100, E 628578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14 naturvårdsarter hittats: knärot (VU, T, §8), grönhjon (NT), ullticka (NT, T), vågticka (NT), bronshjon (S, T), fällmossa (S, T), granbarkgnagare (S, T), grönpyrola (S, T), guldlockmossa (S, T), grönsiska (§4), kungsfågel (§4), åkergroda (§4a), vanlig groda (§6)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