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Detta dokument behandlar höga naturvärden i avverkningsanmälan A 34020-2021 i Uppsala kommun som inkom 2021-07-02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6636153, E 637307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