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Detta dokument behandlar höga naturvärden i avverkningsanmälan A 37162-2021 i Uppsala kommun som inkom 2021-07-18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6633804, E 632695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