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Detta dokument behandlar höga naturvärden i avverkningsanmälan A 42583-2025 i Uppsala kommun som inkom 2025-09-05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6642367, E 632441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4 naturvårdsarter hittats: dropptaggsvamp (NT, T), fjällig taggsvamp s.str. (NT),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