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Detta dokument behandlar höga naturvärden i avverkningsanmälan A 51935-2023 i Uppsala kommun som inkom 2023-10-24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6659332, E 685704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ekpricklav (VU) och fransig jordstjärna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