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44385-2025 i Uppsala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