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18347-2024 i Uppsala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