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dokument behandlar höga naturvärden i avverkningsanmälan A 46748-2024 i Uppsala kommun som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6660517, E 656160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