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dokument behandlar höga naturvärden i avverkningsanmälan A 9295-2023 i Uppsala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6642394, E 625557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