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Detta dokument behandlar höga naturvärden i avverkningsanmälan A 11409-2025 i Uppsala kommun som inkom 2025-03-10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6651538, E 653538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