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Detta dokument behandlar höga naturvärden i avverkningsanmälan A 23324-2022 i Uppsala kommun som inkom 2022-06-08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6643008, E 664106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vårärt (NT, T), fällmossa (S, T), hasselticka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