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Detta dokument behandlar höga naturvärden i avverkningsanmälan A 42581-2025 i Uppsala kommun som inkom 2025-09-05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6642367, E 632441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4 naturvårdsarter hittats: dropptaggsvamp (NT, T), fjällig taggsvamp s.str. (NT), svavelriska (S)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