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Detta dokument behandlar höga naturvärden i avverkningsanmälan A 46634-2022 i Uppsala kommun som inkom 2022-10-15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6647706, E 655717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fjällig taggsvamp s.str. (NT) och jättekamskivling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