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dokument behandlar höga naturvärden i avverkningsanmälan A 23324-2022 i Uppsala kommun som inkom 2022-06-08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6643008, E 664106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