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som inkom 2025-11-24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6661145, E 633012 i SWEREF 99 TM.</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