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Detta dokument behandlar höga naturvärden i avverkningsanmälan A 19539-2024 i Uppsala kommun som inkom 2024-05-17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6655076, E 662829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2 naturvårdsarter hittats: grönfink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