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som inkom 2025-08-13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6642049, E 660630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42 naturvårdsarter hittats: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och gullviva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mindre hackspett (NT, T, §4), nötkråka (NT, T, §4), talltita (NT, §4), blåsippa (T, §9), spillkråka (T, §4), havsörn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