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Detta dokument behandlar höga naturvärden i avverkningsanmälan A 46069-2022 i Uppsala kommun som inkom 2022-10-13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6653795, E 657044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