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Detta dokument behandlar höga naturvärden i avverkningsanmälan A 49015-2022 i Uppsala kommun som inkom 2022-10-21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6645499, E 651837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harticka (NT, T), vedtrappmossa (NT, T), fällmossa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