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Detta dokument behandlar höga naturvärden i avverkningsanmälan A 55066-2022 i Uppsala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6654151, E 648955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