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Detta dokument behandlar höga naturvärden i avverkningsanmälan A 65659-2021 i Uppsala kommun som inkom 2021-11-16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6636096, E 660956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3 naturvårdsarter hittats: ask (EN), fällmossa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