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som inkom 2021-12-02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6651835, E 656317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13 naturvårdsarter hittats: motaggsvamp (NT, T), rynkskinn (NT, T), talltita (NT, §4), ullticka (NT, T), vedtrappmossa (NT, T), brandticka (S), dvärgtufs (S), granbarkgnagare (S, T), rödgul trumpetsvamp (S), skinnlav (S, T), trådticka (S, T), vedticka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