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Detta dokument behandlar höga naturvärden i avverkningsanmälan A 88-2024 i Uppsala kommun som inkom 2024-01-02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6644583, E 679354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3 naturvårdsarter hittats: ask (EN), gullklöver (NT) och sotlav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