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granticka (NT), motaggsvamp (NT), talltita (NT, §4), ullticka (NT), vedtrappmossa (NT), brandticka (S), dvärgtufs (S), granbarkgnagare (S), rödgul trumpetsvamp (S), skinnlav (S), trådticka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