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avverkningsanmälan A 1725-2022 i Uppsala kommun. Denna avverkningsanmälan inkom 2022-01-13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