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avverkningsanmälan A 2021-2022 i Uppsala kommun. Denna avverkningsanmälan inkom 2022-01-14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gulvit blekspik (VU), stare (VU, §4), motaggsvamp (NT), spillkråka (NT, §4), tallticka (NT), ärtsångare (NT, §4), skinnlav (S), blåsippa (§9)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021-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stare (VU, §4), spillkråka (NT, §4), ärtsångare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