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avverkningsanmälan A 8865-2022 i Uppsala kommun. Denna avverkningsanmälan inkom 2022-02-22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