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01-2025 i Uppsala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