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19539-2024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