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43011-2026 i Uppsala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