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avverkningsanmälan A 15297-2022 i Uppsala kommun har hittats 33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