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25 meter från avverkningsanmälan A 6602-2023 i Uppsala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