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dokument behandlar höga naturvärden i avverkningsanmälan A 22223-2026 i Uppsala kommun. Denna avverkningsanmälan inkom 2026-05-11 17:21:10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6648910, E 621295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