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24 meter från avverkningsanmälan A 47453-2023 i Uppsala kommun har hittats 12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