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6-2026 i Uppsala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