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lilafotad fingersvamp (EN), apelticka (VU), violgubbe (VU), blek fingersvamp (NT), druvfingersvamp (NT), gultoppig fingersvamp (NT), persiljespindling (NT), fjällig taggsvamp s.str. (S), mandelriska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