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70-2025 i E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