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37779-2026 i Enköpings kommun</w:t>
      </w:r>
    </w:p>
    <w:p>
      <w:r>
        <w:t>Detta klagomål behandlar höga naturvärden i avverkningsanmälan A 37779-2026 i Enköpings kommun som inkom 2026-09-14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7779-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6629327, E 616440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