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68997-2018 i Enköpings kommun</w:t>
      </w:r>
    </w:p>
    <w:p>
      <w:r>
        <w:t>Detta dokument behandlar höga naturvärden i avverkningsanmälan A 68997-2018 i Enköpings kommun. Denna avverkningsanmälan inkom 2018-12-06 och omfattar 50,3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blåmossa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68997-2018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6630905, E 608867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