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42340-2019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