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15258-2026 i Östhammars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