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vågticka (VU), granticka (NT), kortskaftad ärgspik (NT), mindre hackspett (NT, §4), talltita (NT, §4), ullticka (NT), brandticka (S), bronshjon (S), fjällig taggsvamp s.str. (S), grön sköldmossa (S, §8), rävticka (S), stubbspretmossa (S), svavelriska (S), tibast (S), trådticka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