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sädesärla, sävsparv, sångsvan,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sädesärla, sävsparv, sångsvan,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